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21" w:rsidRPr="001B50B8" w:rsidRDefault="002A7B4B" w:rsidP="004A0C9B">
      <w:pPr>
        <w:pStyle w:val="Title"/>
        <w:ind w:left="1440" w:firstLine="720"/>
        <w:rPr>
          <w:rFonts w:cs="Calibri"/>
          <w:sz w:val="32"/>
          <w:szCs w:val="24"/>
        </w:rPr>
      </w:pPr>
      <w:r w:rsidRPr="001B50B8">
        <w:rPr>
          <w:noProof/>
          <w:sz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-552450</wp:posOffset>
            </wp:positionV>
            <wp:extent cx="1284605" cy="1506855"/>
            <wp:effectExtent l="0" t="0" r="0" b="0"/>
            <wp:wrapNone/>
            <wp:docPr id="2" name="Picture 2" descr="vertical-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60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6F1" w:rsidRPr="001B50B8">
        <w:rPr>
          <w:noProof/>
          <w:sz w:val="32"/>
        </w:rPr>
        <w:t>Request to be a</w:t>
      </w:r>
      <w:r w:rsidR="00FD6321" w:rsidRPr="001B50B8">
        <w:rPr>
          <w:rFonts w:cs="Calibri"/>
          <w:sz w:val="32"/>
          <w:szCs w:val="24"/>
        </w:rPr>
        <w:t xml:space="preserve"> </w:t>
      </w:r>
      <w:r w:rsidR="004056F1" w:rsidRPr="001B50B8">
        <w:rPr>
          <w:rFonts w:cs="Calibri"/>
          <w:sz w:val="32"/>
          <w:szCs w:val="24"/>
        </w:rPr>
        <w:t>Member</w:t>
      </w:r>
      <w:r w:rsidR="004A0C9B" w:rsidRPr="001B50B8">
        <w:rPr>
          <w:rFonts w:cs="Calibri"/>
          <w:sz w:val="32"/>
          <w:szCs w:val="24"/>
        </w:rPr>
        <w:t>-at-</w:t>
      </w:r>
      <w:r w:rsidR="00A253F3" w:rsidRPr="001B50B8">
        <w:rPr>
          <w:rFonts w:cs="Calibri"/>
          <w:sz w:val="32"/>
          <w:szCs w:val="24"/>
        </w:rPr>
        <w:t>Large</w:t>
      </w:r>
      <w:r w:rsidR="004056F1" w:rsidRPr="001B50B8">
        <w:rPr>
          <w:rFonts w:cs="Calibri"/>
          <w:sz w:val="32"/>
          <w:szCs w:val="24"/>
        </w:rPr>
        <w:t xml:space="preserve"> </w:t>
      </w:r>
      <w:r w:rsidR="00440813" w:rsidRPr="001B50B8">
        <w:rPr>
          <w:rFonts w:cs="Calibri"/>
          <w:sz w:val="32"/>
          <w:szCs w:val="24"/>
        </w:rPr>
        <w:t>2018</w:t>
      </w:r>
    </w:p>
    <w:p w:rsidR="005961E9" w:rsidRPr="004A0C9B" w:rsidRDefault="005961E9" w:rsidP="00AA5F81">
      <w:pPr>
        <w:ind w:left="0"/>
        <w:rPr>
          <w:rFonts w:cs="Calibri"/>
          <w:b/>
          <w:sz w:val="24"/>
          <w:szCs w:val="24"/>
        </w:rPr>
      </w:pPr>
    </w:p>
    <w:p w:rsidR="004C55EA" w:rsidRPr="004A0C9B" w:rsidRDefault="00FD6321" w:rsidP="004A0C9B">
      <w:pPr>
        <w:ind w:firstLine="720"/>
        <w:jc w:val="center"/>
        <w:rPr>
          <w:rFonts w:cs="Calibri"/>
          <w:b/>
          <w:sz w:val="24"/>
          <w:szCs w:val="24"/>
        </w:rPr>
      </w:pPr>
      <w:r w:rsidRPr="004A0C9B">
        <w:rPr>
          <w:rFonts w:cs="Calibri"/>
          <w:b/>
          <w:sz w:val="24"/>
          <w:szCs w:val="24"/>
        </w:rPr>
        <w:t xml:space="preserve">**Please </w:t>
      </w:r>
      <w:r w:rsidR="00C4138D" w:rsidRPr="004A0C9B">
        <w:rPr>
          <w:rFonts w:cs="Calibri"/>
          <w:b/>
          <w:sz w:val="24"/>
          <w:szCs w:val="24"/>
        </w:rPr>
        <w:t xml:space="preserve">Add Additional Pages If Needed </w:t>
      </w:r>
    </w:p>
    <w:p w:rsidR="00FD6321" w:rsidRPr="004A0C9B" w:rsidRDefault="00FD6321" w:rsidP="004A0C9B">
      <w:pPr>
        <w:ind w:firstLine="720"/>
        <w:jc w:val="center"/>
        <w:rPr>
          <w:rFonts w:cs="Calibri"/>
          <w:b/>
          <w:sz w:val="24"/>
          <w:szCs w:val="24"/>
        </w:rPr>
      </w:pPr>
      <w:r w:rsidRPr="004A0C9B">
        <w:rPr>
          <w:rFonts w:cs="Calibri"/>
          <w:b/>
          <w:sz w:val="24"/>
          <w:szCs w:val="24"/>
        </w:rPr>
        <w:t xml:space="preserve"> For </w:t>
      </w:r>
      <w:r w:rsidR="00490E94" w:rsidRPr="004A0C9B">
        <w:rPr>
          <w:rFonts w:cs="Calibri"/>
          <w:b/>
          <w:sz w:val="24"/>
          <w:szCs w:val="24"/>
        </w:rPr>
        <w:t>the</w:t>
      </w:r>
      <w:r w:rsidRPr="004A0C9B">
        <w:rPr>
          <w:rFonts w:cs="Calibri"/>
          <w:b/>
          <w:sz w:val="24"/>
          <w:szCs w:val="24"/>
        </w:rPr>
        <w:t xml:space="preserve"> Following Information and Questions**</w:t>
      </w:r>
    </w:p>
    <w:p w:rsidR="00107EC4" w:rsidRPr="00107EC4" w:rsidRDefault="00107EC4">
      <w:pPr>
        <w:ind w:left="0"/>
        <w:rPr>
          <w:rFonts w:cs="Calibri"/>
          <w:sz w:val="24"/>
          <w:szCs w:val="24"/>
        </w:rPr>
      </w:pPr>
    </w:p>
    <w:p w:rsidR="004C55EA" w:rsidRDefault="004C55EA" w:rsidP="00FD6321">
      <w:pPr>
        <w:spacing w:line="276" w:lineRule="auto"/>
        <w:ind w:left="0"/>
        <w:rPr>
          <w:rFonts w:cs="Calibri"/>
          <w:sz w:val="24"/>
          <w:szCs w:val="24"/>
        </w:rPr>
      </w:pPr>
    </w:p>
    <w:p w:rsidR="00107EC4" w:rsidRPr="00107EC4" w:rsidRDefault="00107EC4" w:rsidP="00FD6321">
      <w:pPr>
        <w:spacing w:line="276" w:lineRule="auto"/>
        <w:ind w:left="0"/>
        <w:rPr>
          <w:rFonts w:cs="Calibri"/>
          <w:sz w:val="24"/>
          <w:szCs w:val="24"/>
        </w:rPr>
      </w:pPr>
      <w:r w:rsidRPr="00107EC4">
        <w:rPr>
          <w:rFonts w:cs="Calibri"/>
          <w:sz w:val="24"/>
          <w:szCs w:val="24"/>
        </w:rPr>
        <w:t>Date</w:t>
      </w:r>
      <w:r w:rsidR="00CF5CC8">
        <w:rPr>
          <w:rFonts w:cs="Calibri"/>
          <w:sz w:val="24"/>
          <w:szCs w:val="24"/>
        </w:rPr>
        <w:t xml:space="preserve"> completed</w:t>
      </w:r>
      <w:r w:rsidR="0038249D" w:rsidRPr="00107EC4">
        <w:rPr>
          <w:rFonts w:cs="Calibri"/>
          <w:sz w:val="24"/>
          <w:szCs w:val="24"/>
        </w:rPr>
        <w:t xml:space="preserve">: </w:t>
      </w:r>
      <w:r w:rsidRPr="00107EC4">
        <w:rPr>
          <w:rFonts w:cs="Calibri"/>
          <w:sz w:val="24"/>
          <w:szCs w:val="24"/>
        </w:rPr>
        <w:t>_______</w:t>
      </w:r>
      <w:r w:rsidR="0038249D" w:rsidRPr="00107EC4">
        <w:rPr>
          <w:rFonts w:cs="Calibri"/>
          <w:sz w:val="24"/>
          <w:szCs w:val="24"/>
        </w:rPr>
        <w:t>________________</w:t>
      </w:r>
      <w:r w:rsidRPr="00107EC4">
        <w:rPr>
          <w:rFonts w:cs="Calibri"/>
          <w:sz w:val="24"/>
          <w:szCs w:val="24"/>
        </w:rPr>
        <w:t>_</w:t>
      </w:r>
    </w:p>
    <w:p w:rsidR="00107EC4" w:rsidRPr="00107EC4" w:rsidRDefault="00107EC4" w:rsidP="00FD6321">
      <w:pPr>
        <w:spacing w:line="276" w:lineRule="auto"/>
        <w:ind w:left="0"/>
        <w:rPr>
          <w:rFonts w:cs="Calibri"/>
          <w:sz w:val="24"/>
          <w:szCs w:val="24"/>
        </w:rPr>
      </w:pPr>
    </w:p>
    <w:p w:rsidR="00107EC4" w:rsidRPr="00107EC4" w:rsidRDefault="00107EC4" w:rsidP="00FD6321">
      <w:pPr>
        <w:spacing w:line="276" w:lineRule="auto"/>
        <w:ind w:left="0"/>
        <w:rPr>
          <w:rFonts w:cs="Calibri"/>
          <w:sz w:val="24"/>
          <w:szCs w:val="24"/>
        </w:rPr>
      </w:pPr>
      <w:r w:rsidRPr="00107EC4">
        <w:rPr>
          <w:rFonts w:cs="Calibri"/>
          <w:sz w:val="24"/>
          <w:szCs w:val="24"/>
        </w:rPr>
        <w:t>Name:  ___________________________</w:t>
      </w:r>
      <w:r w:rsidR="0038249D" w:rsidRPr="00107EC4">
        <w:rPr>
          <w:rFonts w:cs="Calibri"/>
          <w:sz w:val="24"/>
          <w:szCs w:val="24"/>
        </w:rPr>
        <w:t>___________________</w:t>
      </w:r>
      <w:r w:rsidRPr="00107EC4">
        <w:rPr>
          <w:rFonts w:cs="Calibri"/>
          <w:sz w:val="24"/>
          <w:szCs w:val="24"/>
        </w:rPr>
        <w:t>_______</w:t>
      </w:r>
      <w:r w:rsidR="00DB5F84">
        <w:rPr>
          <w:rFonts w:cs="Calibri"/>
          <w:sz w:val="24"/>
          <w:szCs w:val="24"/>
        </w:rPr>
        <w:t>______</w:t>
      </w:r>
      <w:r w:rsidRPr="00107EC4">
        <w:rPr>
          <w:rFonts w:cs="Calibri"/>
          <w:sz w:val="24"/>
          <w:szCs w:val="24"/>
        </w:rPr>
        <w:t>__________________</w:t>
      </w:r>
    </w:p>
    <w:p w:rsidR="00107EC4" w:rsidRPr="00107EC4" w:rsidRDefault="00107EC4" w:rsidP="00FD6321">
      <w:pPr>
        <w:spacing w:line="276" w:lineRule="auto"/>
        <w:ind w:left="0"/>
        <w:rPr>
          <w:rFonts w:cs="Calibri"/>
          <w:sz w:val="24"/>
          <w:szCs w:val="24"/>
        </w:rPr>
      </w:pPr>
    </w:p>
    <w:p w:rsidR="00107EC4" w:rsidRPr="00107EC4" w:rsidRDefault="00FD6321" w:rsidP="00FD6321">
      <w:pPr>
        <w:spacing w:line="276" w:lineRule="auto"/>
        <w:ind w:left="0"/>
        <w:rPr>
          <w:rFonts w:cs="Calibri"/>
          <w:sz w:val="24"/>
          <w:szCs w:val="24"/>
        </w:rPr>
      </w:pPr>
      <w:r w:rsidRPr="00107EC4">
        <w:rPr>
          <w:rFonts w:cs="Calibri"/>
          <w:sz w:val="24"/>
          <w:szCs w:val="24"/>
        </w:rPr>
        <w:t xml:space="preserve">Home Address: </w:t>
      </w:r>
      <w:r w:rsidR="00107EC4" w:rsidRPr="00107EC4">
        <w:rPr>
          <w:rFonts w:cs="Calibri"/>
          <w:sz w:val="24"/>
          <w:szCs w:val="24"/>
        </w:rPr>
        <w:t>_________________________________</w:t>
      </w:r>
      <w:r w:rsidR="0038249D" w:rsidRPr="00107EC4">
        <w:rPr>
          <w:rFonts w:cs="Calibri"/>
          <w:sz w:val="24"/>
          <w:szCs w:val="24"/>
        </w:rPr>
        <w:t>____________</w:t>
      </w:r>
      <w:r w:rsidR="00DB5F84">
        <w:rPr>
          <w:rFonts w:cs="Calibri"/>
          <w:sz w:val="24"/>
          <w:szCs w:val="24"/>
        </w:rPr>
        <w:t>______</w:t>
      </w:r>
      <w:r w:rsidR="0038249D" w:rsidRPr="00107EC4">
        <w:rPr>
          <w:rFonts w:cs="Calibri"/>
          <w:sz w:val="24"/>
          <w:szCs w:val="24"/>
        </w:rPr>
        <w:t>_______</w:t>
      </w:r>
      <w:r w:rsidR="00107EC4" w:rsidRPr="00107EC4">
        <w:rPr>
          <w:rFonts w:cs="Calibri"/>
          <w:sz w:val="24"/>
          <w:szCs w:val="24"/>
        </w:rPr>
        <w:t>_____________</w:t>
      </w:r>
    </w:p>
    <w:p w:rsidR="00107EC4" w:rsidRPr="00107EC4" w:rsidRDefault="00107EC4" w:rsidP="00FD6321">
      <w:pPr>
        <w:spacing w:line="276" w:lineRule="auto"/>
        <w:ind w:left="0"/>
        <w:rPr>
          <w:rFonts w:cs="Calibri"/>
          <w:sz w:val="24"/>
          <w:szCs w:val="24"/>
        </w:rPr>
      </w:pPr>
    </w:p>
    <w:p w:rsidR="00107EC4" w:rsidRPr="00107EC4" w:rsidRDefault="00FD6321" w:rsidP="00FD6321">
      <w:pPr>
        <w:spacing w:line="276" w:lineRule="auto"/>
        <w:ind w:left="0"/>
        <w:rPr>
          <w:rFonts w:cs="Calibri"/>
          <w:sz w:val="24"/>
          <w:szCs w:val="24"/>
        </w:rPr>
      </w:pPr>
      <w:r w:rsidRPr="00107EC4">
        <w:rPr>
          <w:rFonts w:cs="Calibri"/>
          <w:sz w:val="24"/>
          <w:szCs w:val="24"/>
        </w:rPr>
        <w:t>Phone</w:t>
      </w:r>
    </w:p>
    <w:p w:rsidR="00107EC4" w:rsidRPr="00107EC4" w:rsidRDefault="0038249D" w:rsidP="00FD6321">
      <w:pPr>
        <w:spacing w:line="276" w:lineRule="auto"/>
        <w:ind w:left="0"/>
        <w:rPr>
          <w:rFonts w:cs="Calibri"/>
          <w:sz w:val="24"/>
          <w:szCs w:val="24"/>
        </w:rPr>
      </w:pPr>
      <w:proofErr w:type="gramStart"/>
      <w:r w:rsidRPr="00107EC4">
        <w:rPr>
          <w:rFonts w:cs="Calibri"/>
          <w:sz w:val="24"/>
          <w:szCs w:val="24"/>
        </w:rPr>
        <w:t>Home:_</w:t>
      </w:r>
      <w:proofErr w:type="gramEnd"/>
      <w:r w:rsidRPr="00107EC4">
        <w:rPr>
          <w:rFonts w:cs="Calibri"/>
          <w:sz w:val="24"/>
          <w:szCs w:val="24"/>
        </w:rPr>
        <w:t>______________________</w:t>
      </w:r>
      <w:r w:rsidR="00107EC4" w:rsidRPr="00107EC4">
        <w:rPr>
          <w:rFonts w:cs="Calibri"/>
          <w:sz w:val="24"/>
          <w:szCs w:val="24"/>
        </w:rPr>
        <w:tab/>
        <w:t>Cell:</w:t>
      </w:r>
      <w:r w:rsidRPr="00107EC4">
        <w:rPr>
          <w:rFonts w:cs="Calibri"/>
          <w:sz w:val="24"/>
          <w:szCs w:val="24"/>
        </w:rPr>
        <w:t>__________</w:t>
      </w:r>
      <w:r w:rsidR="00DB5F84">
        <w:rPr>
          <w:rFonts w:cs="Calibri"/>
          <w:sz w:val="24"/>
          <w:szCs w:val="24"/>
        </w:rPr>
        <w:t>__</w:t>
      </w:r>
      <w:r w:rsidRPr="00107EC4">
        <w:rPr>
          <w:rFonts w:cs="Calibri"/>
          <w:sz w:val="24"/>
          <w:szCs w:val="24"/>
        </w:rPr>
        <w:t>__________</w:t>
      </w:r>
      <w:r w:rsidRPr="00107EC4">
        <w:rPr>
          <w:rFonts w:cs="Calibri"/>
          <w:sz w:val="24"/>
          <w:szCs w:val="24"/>
        </w:rPr>
        <w:tab/>
        <w:t xml:space="preserve"> </w:t>
      </w:r>
      <w:r w:rsidR="00FD6321" w:rsidRPr="00107EC4">
        <w:rPr>
          <w:rFonts w:cs="Calibri"/>
          <w:sz w:val="24"/>
          <w:szCs w:val="24"/>
        </w:rPr>
        <w:t>Work</w:t>
      </w:r>
      <w:r w:rsidR="00107EC4" w:rsidRPr="00107EC4">
        <w:rPr>
          <w:rFonts w:cs="Calibri"/>
          <w:sz w:val="24"/>
          <w:szCs w:val="24"/>
        </w:rPr>
        <w:t>:</w:t>
      </w:r>
      <w:r w:rsidRPr="00107EC4">
        <w:rPr>
          <w:rFonts w:cs="Calibri"/>
          <w:sz w:val="24"/>
          <w:szCs w:val="24"/>
        </w:rPr>
        <w:t>__________________</w:t>
      </w:r>
    </w:p>
    <w:p w:rsidR="009150BA" w:rsidRPr="00107EC4" w:rsidRDefault="009150BA" w:rsidP="00FD6321">
      <w:pPr>
        <w:spacing w:line="276" w:lineRule="auto"/>
        <w:ind w:left="0"/>
        <w:rPr>
          <w:rFonts w:cs="Calibri"/>
          <w:sz w:val="24"/>
          <w:szCs w:val="24"/>
        </w:rPr>
      </w:pPr>
    </w:p>
    <w:p w:rsidR="00FD6321" w:rsidRPr="00107EC4" w:rsidRDefault="00107EC4" w:rsidP="009150BA">
      <w:pPr>
        <w:spacing w:line="276" w:lineRule="auto"/>
        <w:ind w:left="0"/>
        <w:rPr>
          <w:rFonts w:cs="Calibri"/>
          <w:sz w:val="24"/>
          <w:szCs w:val="24"/>
        </w:rPr>
      </w:pPr>
      <w:r w:rsidRPr="00107EC4">
        <w:rPr>
          <w:rFonts w:cs="Calibri"/>
          <w:sz w:val="24"/>
          <w:szCs w:val="24"/>
        </w:rPr>
        <w:t>E-Mail Address: __________________________________________</w:t>
      </w:r>
      <w:r w:rsidR="0038249D" w:rsidRPr="00107EC4">
        <w:rPr>
          <w:rFonts w:cs="Calibri"/>
          <w:sz w:val="24"/>
          <w:szCs w:val="24"/>
        </w:rPr>
        <w:t>_____________</w:t>
      </w:r>
      <w:r w:rsidR="00DB5F84">
        <w:rPr>
          <w:rFonts w:cs="Calibri"/>
          <w:sz w:val="24"/>
          <w:szCs w:val="24"/>
        </w:rPr>
        <w:t>______</w:t>
      </w:r>
      <w:r w:rsidR="0038249D" w:rsidRPr="00107EC4">
        <w:rPr>
          <w:rFonts w:cs="Calibri"/>
          <w:sz w:val="24"/>
          <w:szCs w:val="24"/>
        </w:rPr>
        <w:t>______</w:t>
      </w:r>
      <w:r w:rsidR="009150BA">
        <w:rPr>
          <w:rFonts w:cs="Calibri"/>
          <w:sz w:val="24"/>
          <w:szCs w:val="24"/>
        </w:rPr>
        <w:t>____</w:t>
      </w:r>
    </w:p>
    <w:p w:rsidR="00FD6321" w:rsidRDefault="00FD6321" w:rsidP="004056F1">
      <w:pPr>
        <w:ind w:left="0"/>
        <w:rPr>
          <w:rFonts w:cs="Calibri"/>
          <w:sz w:val="24"/>
          <w:szCs w:val="24"/>
        </w:rPr>
      </w:pPr>
    </w:p>
    <w:p w:rsidR="004056F1" w:rsidRPr="00107EC4" w:rsidRDefault="004056F1" w:rsidP="004056F1">
      <w:pPr>
        <w:ind w:left="0"/>
        <w:rPr>
          <w:rFonts w:cs="Calibri"/>
          <w:sz w:val="24"/>
          <w:szCs w:val="24"/>
        </w:rPr>
      </w:pPr>
      <w:r>
        <w:rPr>
          <w:rFonts w:cs="Calibri"/>
          <w:sz w:val="24"/>
          <w:szCs w:val="24"/>
        </w:rPr>
        <w:t xml:space="preserve">The Book of Order states in G-2.0503b: </w:t>
      </w:r>
    </w:p>
    <w:p w:rsidR="004056F1" w:rsidRPr="00D13647" w:rsidRDefault="004056F1" w:rsidP="004056F1">
      <w:pPr>
        <w:autoSpaceDE w:val="0"/>
        <w:autoSpaceDN w:val="0"/>
        <w:adjustRightInd w:val="0"/>
        <w:ind w:left="0"/>
        <w:rPr>
          <w:rFonts w:cs="Calibri"/>
          <w:i/>
          <w:sz w:val="24"/>
          <w:szCs w:val="24"/>
        </w:rPr>
      </w:pPr>
      <w:r w:rsidRPr="00D13647">
        <w:rPr>
          <w:rFonts w:cs="Calibri"/>
          <w:i/>
          <w:sz w:val="24"/>
          <w:szCs w:val="24"/>
        </w:rPr>
        <w:t xml:space="preserve">A member-at-large is a minister of the Word and Sacrament who has previously been engaged in a validated ministry, and who now, without intentional abandonment of the exercise of ministry, is no longer engaged in a ministry that complies with all the criteria in G-2.0503a. A </w:t>
      </w:r>
      <w:r w:rsidRPr="00D13647">
        <w:rPr>
          <w:rFonts w:cs="Calibri"/>
          <w:bCs/>
          <w:i/>
          <w:sz w:val="24"/>
          <w:szCs w:val="24"/>
        </w:rPr>
        <w:t xml:space="preserve">minister of the Word and Sacrament </w:t>
      </w:r>
      <w:r w:rsidRPr="00D13647">
        <w:rPr>
          <w:rFonts w:cs="Calibri"/>
          <w:i/>
          <w:sz w:val="24"/>
          <w:szCs w:val="24"/>
        </w:rPr>
        <w:t xml:space="preserve">may be designated a member-at-large because he or she is limited in his or her ability to engage in a ministry fulfilling </w:t>
      </w:r>
      <w:proofErr w:type="gramStart"/>
      <w:r w:rsidRPr="00D13647">
        <w:rPr>
          <w:rFonts w:cs="Calibri"/>
          <w:i/>
          <w:sz w:val="24"/>
          <w:szCs w:val="24"/>
        </w:rPr>
        <w:t>all of</w:t>
      </w:r>
      <w:proofErr w:type="gramEnd"/>
      <w:r w:rsidRPr="00D13647">
        <w:rPr>
          <w:rFonts w:cs="Calibri"/>
          <w:i/>
          <w:sz w:val="24"/>
          <w:szCs w:val="24"/>
        </w:rPr>
        <w:t xml:space="preserve"> the criteria for a validated ministry due to family responsibilities or other individual circumstances recognized by the presbytery. A member-at-large shall comply with as many of the criteria in G-2.0503a as possible and shall actively participate in the life of a congregation. A member-at-large is entitled to take part in the meetings of the presbytery and to speak, vote, and hold office. The status of member-at-large shall be reviewed annually.</w:t>
      </w:r>
    </w:p>
    <w:p w:rsidR="004056F1" w:rsidRDefault="004056F1" w:rsidP="004056F1">
      <w:pPr>
        <w:ind w:left="360"/>
        <w:jc w:val="both"/>
        <w:rPr>
          <w:sz w:val="24"/>
          <w:szCs w:val="24"/>
        </w:rPr>
      </w:pPr>
    </w:p>
    <w:p w:rsidR="004056F1" w:rsidRDefault="004056F1" w:rsidP="004056F1">
      <w:pPr>
        <w:ind w:left="360"/>
        <w:jc w:val="both"/>
        <w:rPr>
          <w:sz w:val="24"/>
          <w:szCs w:val="24"/>
        </w:rPr>
      </w:pPr>
    </w:p>
    <w:p w:rsidR="00117703" w:rsidRDefault="00117703" w:rsidP="00117703">
      <w:pPr>
        <w:numPr>
          <w:ilvl w:val="0"/>
          <w:numId w:val="5"/>
        </w:numPr>
        <w:jc w:val="both"/>
        <w:rPr>
          <w:sz w:val="24"/>
          <w:szCs w:val="24"/>
        </w:rPr>
      </w:pPr>
      <w:r>
        <w:rPr>
          <w:sz w:val="24"/>
          <w:szCs w:val="24"/>
        </w:rPr>
        <w:t xml:space="preserve">There are many reasons why a </w:t>
      </w:r>
      <w:r w:rsidR="00440813">
        <w:rPr>
          <w:sz w:val="24"/>
          <w:szCs w:val="24"/>
        </w:rPr>
        <w:t>Minister of Word and Sacrament</w:t>
      </w:r>
      <w:r w:rsidR="004A0C9B">
        <w:rPr>
          <w:sz w:val="24"/>
          <w:szCs w:val="24"/>
        </w:rPr>
        <w:t xml:space="preserve"> might request Member-at-</w:t>
      </w:r>
      <w:r>
        <w:rPr>
          <w:sz w:val="24"/>
          <w:szCs w:val="24"/>
        </w:rPr>
        <w:t>Large Status. They include being “in between” positions, family responsibilities, health concerns, and being a supportive partner to an employed spouse. Please share the sto</w:t>
      </w:r>
      <w:r w:rsidR="004056F1">
        <w:rPr>
          <w:sz w:val="24"/>
          <w:szCs w:val="24"/>
        </w:rPr>
        <w:t>ry o</w:t>
      </w:r>
      <w:r w:rsidR="004A0C9B">
        <w:rPr>
          <w:sz w:val="24"/>
          <w:szCs w:val="24"/>
        </w:rPr>
        <w:t>f why you are requesting Member-at-</w:t>
      </w:r>
      <w:r w:rsidR="004056F1">
        <w:rPr>
          <w:sz w:val="24"/>
          <w:szCs w:val="24"/>
        </w:rPr>
        <w:t>Large</w:t>
      </w:r>
      <w:r>
        <w:rPr>
          <w:sz w:val="24"/>
          <w:szCs w:val="24"/>
        </w:rPr>
        <w:t xml:space="preserve"> status for </w:t>
      </w:r>
      <w:r w:rsidR="00440813">
        <w:rPr>
          <w:sz w:val="24"/>
          <w:szCs w:val="24"/>
        </w:rPr>
        <w:t>2018</w:t>
      </w:r>
      <w:r>
        <w:rPr>
          <w:sz w:val="24"/>
          <w:szCs w:val="24"/>
        </w:rPr>
        <w:t>.</w:t>
      </w:r>
    </w:p>
    <w:p w:rsidR="009150BA" w:rsidRDefault="009150BA" w:rsidP="009150BA">
      <w:pPr>
        <w:jc w:val="both"/>
        <w:rPr>
          <w:sz w:val="24"/>
          <w:szCs w:val="24"/>
        </w:rPr>
      </w:pPr>
    </w:p>
    <w:p w:rsidR="009150BA" w:rsidRDefault="009150BA" w:rsidP="009150BA">
      <w:pPr>
        <w:jc w:val="both"/>
        <w:rPr>
          <w:sz w:val="24"/>
          <w:szCs w:val="24"/>
        </w:rPr>
      </w:pPr>
    </w:p>
    <w:p w:rsidR="009150BA" w:rsidRDefault="009150BA" w:rsidP="009150BA">
      <w:pPr>
        <w:jc w:val="both"/>
        <w:rPr>
          <w:sz w:val="24"/>
          <w:szCs w:val="24"/>
        </w:rPr>
      </w:pPr>
    </w:p>
    <w:p w:rsidR="009150BA" w:rsidRDefault="009150BA"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9150BA" w:rsidRDefault="009150BA" w:rsidP="009150BA">
      <w:pPr>
        <w:jc w:val="both"/>
        <w:rPr>
          <w:sz w:val="24"/>
          <w:szCs w:val="24"/>
        </w:rPr>
      </w:pPr>
    </w:p>
    <w:p w:rsidR="00117703" w:rsidRDefault="00117703" w:rsidP="00117703">
      <w:pPr>
        <w:numPr>
          <w:ilvl w:val="0"/>
          <w:numId w:val="5"/>
        </w:numPr>
        <w:jc w:val="both"/>
        <w:rPr>
          <w:sz w:val="24"/>
          <w:szCs w:val="24"/>
        </w:rPr>
      </w:pPr>
      <w:r>
        <w:rPr>
          <w:sz w:val="24"/>
          <w:szCs w:val="24"/>
        </w:rPr>
        <w:t xml:space="preserve">Tell us about your connections to </w:t>
      </w:r>
      <w:r w:rsidR="004056F1">
        <w:rPr>
          <w:sz w:val="24"/>
          <w:szCs w:val="24"/>
        </w:rPr>
        <w:t>a congregation</w:t>
      </w:r>
      <w:r>
        <w:rPr>
          <w:sz w:val="24"/>
          <w:szCs w:val="24"/>
        </w:rPr>
        <w:t xml:space="preserve"> or</w:t>
      </w:r>
      <w:r w:rsidR="004056F1">
        <w:rPr>
          <w:sz w:val="24"/>
          <w:szCs w:val="24"/>
        </w:rPr>
        <w:t xml:space="preserve"> a worshiping community</w:t>
      </w:r>
      <w:r>
        <w:rPr>
          <w:sz w:val="24"/>
          <w:szCs w:val="24"/>
        </w:rPr>
        <w:t xml:space="preserve">. </w:t>
      </w:r>
    </w:p>
    <w:p w:rsidR="009150BA" w:rsidRDefault="009150BA" w:rsidP="009150BA">
      <w:pPr>
        <w:jc w:val="both"/>
        <w:rPr>
          <w:sz w:val="24"/>
          <w:szCs w:val="24"/>
        </w:rPr>
      </w:pPr>
    </w:p>
    <w:p w:rsidR="009150BA" w:rsidRDefault="009150BA" w:rsidP="009150BA">
      <w:pPr>
        <w:jc w:val="both"/>
        <w:rPr>
          <w:sz w:val="24"/>
          <w:szCs w:val="24"/>
        </w:rPr>
      </w:pPr>
    </w:p>
    <w:p w:rsidR="004C55EA" w:rsidRDefault="004C55EA" w:rsidP="009150BA">
      <w:pPr>
        <w:jc w:val="both"/>
        <w:rPr>
          <w:sz w:val="24"/>
          <w:szCs w:val="24"/>
        </w:rPr>
      </w:pPr>
    </w:p>
    <w:p w:rsidR="004C55EA" w:rsidRDefault="004C55EA"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440813">
      <w:pPr>
        <w:ind w:left="0"/>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3F285C" w:rsidRDefault="003F285C" w:rsidP="009150BA">
      <w:pPr>
        <w:jc w:val="both"/>
        <w:rPr>
          <w:sz w:val="24"/>
          <w:szCs w:val="24"/>
        </w:rPr>
      </w:pPr>
    </w:p>
    <w:p w:rsidR="004C55EA" w:rsidRDefault="004C55EA" w:rsidP="009150BA">
      <w:pPr>
        <w:jc w:val="both"/>
        <w:rPr>
          <w:sz w:val="24"/>
          <w:szCs w:val="24"/>
        </w:rPr>
      </w:pPr>
    </w:p>
    <w:p w:rsidR="009150BA" w:rsidRPr="009150BA" w:rsidRDefault="009150BA" w:rsidP="009150BA">
      <w:pPr>
        <w:jc w:val="both"/>
        <w:rPr>
          <w:sz w:val="24"/>
          <w:szCs w:val="24"/>
        </w:rPr>
      </w:pPr>
    </w:p>
    <w:p w:rsidR="00117703" w:rsidRPr="004A0C9B" w:rsidRDefault="00117703" w:rsidP="00117703">
      <w:pPr>
        <w:numPr>
          <w:ilvl w:val="0"/>
          <w:numId w:val="5"/>
        </w:numPr>
        <w:jc w:val="both"/>
        <w:rPr>
          <w:sz w:val="24"/>
          <w:szCs w:val="24"/>
        </w:rPr>
      </w:pPr>
      <w:r w:rsidRPr="004A0C9B">
        <w:rPr>
          <w:sz w:val="24"/>
          <w:szCs w:val="24"/>
        </w:rPr>
        <w:t xml:space="preserve">How are you able </w:t>
      </w:r>
      <w:r w:rsidR="00C4138D" w:rsidRPr="004A0C9B">
        <w:rPr>
          <w:sz w:val="24"/>
          <w:szCs w:val="24"/>
        </w:rPr>
        <w:t xml:space="preserve">currently </w:t>
      </w:r>
      <w:r w:rsidRPr="004A0C9B">
        <w:rPr>
          <w:sz w:val="24"/>
          <w:szCs w:val="24"/>
        </w:rPr>
        <w:t xml:space="preserve">to exercise your Call as a </w:t>
      </w:r>
      <w:r w:rsidR="00440813" w:rsidRPr="004A0C9B">
        <w:rPr>
          <w:sz w:val="24"/>
          <w:szCs w:val="24"/>
        </w:rPr>
        <w:t>Minister of Word and Sacrament</w:t>
      </w:r>
      <w:r w:rsidRPr="004A0C9B">
        <w:rPr>
          <w:sz w:val="24"/>
          <w:szCs w:val="24"/>
        </w:rPr>
        <w:t xml:space="preserve"> in the PC(USA)?</w:t>
      </w: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440813">
      <w:pPr>
        <w:ind w:left="0"/>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440813">
      <w:pPr>
        <w:ind w:left="0"/>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117703" w:rsidRDefault="00117703" w:rsidP="00117703">
      <w:pPr>
        <w:numPr>
          <w:ilvl w:val="0"/>
          <w:numId w:val="5"/>
        </w:numPr>
        <w:jc w:val="both"/>
        <w:rPr>
          <w:sz w:val="24"/>
          <w:szCs w:val="24"/>
        </w:rPr>
      </w:pPr>
      <w:r>
        <w:rPr>
          <w:sz w:val="24"/>
          <w:szCs w:val="24"/>
        </w:rPr>
        <w:t xml:space="preserve">How are your skills and passions for ministry exercised in the mission and ministry of the Presbytery of Donegal? Are there ways you believe you are called to be connected and engaged? </w:t>
      </w: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3F285C">
      <w:pPr>
        <w:jc w:val="both"/>
        <w:rPr>
          <w:sz w:val="24"/>
          <w:szCs w:val="24"/>
        </w:rPr>
      </w:pPr>
    </w:p>
    <w:p w:rsidR="003F285C" w:rsidRDefault="003F285C" w:rsidP="00414A2C">
      <w:pPr>
        <w:ind w:left="0"/>
        <w:jc w:val="both"/>
        <w:rPr>
          <w:sz w:val="24"/>
          <w:szCs w:val="24"/>
        </w:rPr>
      </w:pPr>
    </w:p>
    <w:p w:rsidR="003F285C" w:rsidRDefault="003F285C" w:rsidP="003F285C">
      <w:pPr>
        <w:jc w:val="both"/>
        <w:rPr>
          <w:sz w:val="24"/>
          <w:szCs w:val="24"/>
        </w:rPr>
      </w:pPr>
    </w:p>
    <w:p w:rsidR="004A0C9B" w:rsidRDefault="004A0C9B" w:rsidP="003F285C">
      <w:pPr>
        <w:jc w:val="both"/>
        <w:rPr>
          <w:sz w:val="24"/>
          <w:szCs w:val="24"/>
        </w:rPr>
      </w:pPr>
    </w:p>
    <w:p w:rsidR="004A0C9B" w:rsidRDefault="004A0C9B" w:rsidP="003F285C">
      <w:pPr>
        <w:jc w:val="both"/>
        <w:rPr>
          <w:sz w:val="24"/>
          <w:szCs w:val="24"/>
        </w:rPr>
      </w:pPr>
    </w:p>
    <w:p w:rsidR="004A0C9B" w:rsidRDefault="004A0C9B" w:rsidP="003F285C">
      <w:pPr>
        <w:jc w:val="both"/>
        <w:rPr>
          <w:sz w:val="24"/>
          <w:szCs w:val="24"/>
        </w:rPr>
      </w:pPr>
    </w:p>
    <w:p w:rsidR="004A0C9B" w:rsidRDefault="004A0C9B" w:rsidP="003F285C">
      <w:pPr>
        <w:jc w:val="both"/>
        <w:rPr>
          <w:sz w:val="24"/>
          <w:szCs w:val="24"/>
        </w:rPr>
      </w:pPr>
    </w:p>
    <w:p w:rsidR="003F285C" w:rsidRPr="004A0C9B" w:rsidRDefault="003F285C" w:rsidP="003F285C">
      <w:pPr>
        <w:jc w:val="both"/>
        <w:rPr>
          <w:sz w:val="24"/>
          <w:szCs w:val="24"/>
        </w:rPr>
      </w:pPr>
    </w:p>
    <w:p w:rsidR="00440813" w:rsidRPr="004A0C9B" w:rsidRDefault="00440813" w:rsidP="00440813">
      <w:pPr>
        <w:numPr>
          <w:ilvl w:val="0"/>
          <w:numId w:val="5"/>
        </w:numPr>
        <w:spacing w:after="3229" w:line="250" w:lineRule="auto"/>
        <w:ind w:right="202"/>
        <w:jc w:val="both"/>
        <w:rPr>
          <w:rFonts w:cs="Calibri"/>
          <w:sz w:val="24"/>
        </w:rPr>
      </w:pPr>
      <w:r w:rsidRPr="004A0C9B">
        <w:rPr>
          <w:rFonts w:cs="Calibri"/>
          <w:sz w:val="24"/>
        </w:rPr>
        <w:t xml:space="preserve">How is your life in general? How may COM and your colleagues pray for and support you? May we share your prayer concerns with the Presbytery? </w:t>
      </w:r>
    </w:p>
    <w:p w:rsidR="00440813" w:rsidRPr="00440813" w:rsidRDefault="00440813" w:rsidP="004A0C9B">
      <w:pPr>
        <w:numPr>
          <w:ilvl w:val="0"/>
          <w:numId w:val="5"/>
        </w:numPr>
        <w:jc w:val="both"/>
        <w:rPr>
          <w:rFonts w:cs="Calibri"/>
          <w:sz w:val="24"/>
          <w:szCs w:val="24"/>
        </w:rPr>
      </w:pPr>
      <w:r w:rsidRPr="004A0C9B">
        <w:rPr>
          <w:rFonts w:cs="Calibri"/>
          <w:sz w:val="24"/>
          <w:szCs w:val="24"/>
        </w:rPr>
        <w:t>Do you intend to regularly attend Presbytery Meetings? If so, would you make use of a time set apart during a regularly scheduled Presbytery Meeting for those in Validated Ministries</w:t>
      </w:r>
      <w:r w:rsidR="00C4138D" w:rsidRPr="004A0C9B">
        <w:rPr>
          <w:rFonts w:cs="Calibri"/>
          <w:sz w:val="24"/>
          <w:szCs w:val="24"/>
        </w:rPr>
        <w:t xml:space="preserve"> </w:t>
      </w:r>
      <w:r w:rsidR="004A0C9B" w:rsidRPr="004A0C9B">
        <w:rPr>
          <w:rFonts w:cs="Calibri"/>
          <w:sz w:val="24"/>
          <w:szCs w:val="24"/>
        </w:rPr>
        <w:t>and Members-at-Large</w:t>
      </w:r>
      <w:r w:rsidRPr="004A0C9B">
        <w:rPr>
          <w:rFonts w:cs="Calibri"/>
          <w:sz w:val="24"/>
          <w:szCs w:val="24"/>
        </w:rPr>
        <w:t xml:space="preserve"> to gather briefly for Presbytery updates, an education event or fellowship with friends and colleagues?</w:t>
      </w:r>
      <w:r w:rsidRPr="00440813">
        <w:rPr>
          <w:rFonts w:cs="Calibri"/>
          <w:sz w:val="24"/>
          <w:szCs w:val="24"/>
        </w:rPr>
        <w:t xml:space="preserve"> </w:t>
      </w:r>
    </w:p>
    <w:p w:rsidR="00B74C8E" w:rsidRDefault="00B74C8E" w:rsidP="00B74C8E">
      <w:pPr>
        <w:ind w:left="360"/>
        <w:jc w:val="both"/>
        <w:rPr>
          <w:rFonts w:cs="Calibri"/>
          <w:sz w:val="24"/>
          <w:szCs w:val="24"/>
        </w:rPr>
      </w:pPr>
    </w:p>
    <w:p w:rsidR="00B74C8E" w:rsidRDefault="00B74C8E" w:rsidP="00B74C8E">
      <w:pPr>
        <w:ind w:left="360"/>
        <w:jc w:val="both"/>
        <w:rPr>
          <w:rFonts w:cs="Calibri"/>
          <w:sz w:val="24"/>
          <w:szCs w:val="24"/>
        </w:rPr>
      </w:pPr>
    </w:p>
    <w:p w:rsidR="00B74C8E" w:rsidRDefault="00B74C8E" w:rsidP="00B74C8E">
      <w:pPr>
        <w:ind w:left="360"/>
        <w:jc w:val="both"/>
        <w:rPr>
          <w:rFonts w:cs="Calibri"/>
          <w:sz w:val="24"/>
          <w:szCs w:val="24"/>
        </w:rPr>
      </w:pPr>
    </w:p>
    <w:p w:rsidR="00B74C8E" w:rsidRDefault="00B74C8E" w:rsidP="00B74C8E">
      <w:pPr>
        <w:ind w:left="360"/>
        <w:jc w:val="both"/>
        <w:rPr>
          <w:rFonts w:cs="Calibri"/>
          <w:sz w:val="24"/>
          <w:szCs w:val="24"/>
        </w:rPr>
      </w:pPr>
    </w:p>
    <w:p w:rsidR="00B74C8E" w:rsidRDefault="00B74C8E" w:rsidP="00B74C8E">
      <w:pPr>
        <w:ind w:left="360"/>
        <w:jc w:val="both"/>
        <w:rPr>
          <w:rFonts w:cs="Calibri"/>
          <w:sz w:val="24"/>
          <w:szCs w:val="24"/>
        </w:rPr>
      </w:pPr>
    </w:p>
    <w:p w:rsidR="004A0C9B" w:rsidRDefault="004A0C9B" w:rsidP="00B74C8E">
      <w:pPr>
        <w:ind w:left="360"/>
        <w:jc w:val="both"/>
        <w:rPr>
          <w:rFonts w:cs="Calibri"/>
          <w:sz w:val="24"/>
          <w:szCs w:val="24"/>
        </w:rPr>
      </w:pPr>
    </w:p>
    <w:p w:rsidR="00B74C8E" w:rsidRDefault="00B74C8E" w:rsidP="00B74C8E">
      <w:pPr>
        <w:ind w:left="360"/>
        <w:jc w:val="both"/>
        <w:rPr>
          <w:rFonts w:cs="Calibri"/>
          <w:sz w:val="24"/>
          <w:szCs w:val="24"/>
        </w:rPr>
      </w:pPr>
    </w:p>
    <w:p w:rsidR="004A0C9B" w:rsidRDefault="004A0C9B" w:rsidP="00B74C8E">
      <w:pPr>
        <w:ind w:left="360"/>
        <w:jc w:val="both"/>
        <w:rPr>
          <w:rFonts w:cs="Calibri"/>
          <w:sz w:val="24"/>
          <w:szCs w:val="24"/>
        </w:rPr>
      </w:pPr>
    </w:p>
    <w:p w:rsidR="00440813" w:rsidRPr="004A0C9B" w:rsidRDefault="00B74C8E" w:rsidP="004A0C9B">
      <w:pPr>
        <w:numPr>
          <w:ilvl w:val="0"/>
          <w:numId w:val="5"/>
        </w:numPr>
        <w:jc w:val="both"/>
        <w:rPr>
          <w:rFonts w:cs="Calibri"/>
          <w:sz w:val="28"/>
          <w:szCs w:val="24"/>
        </w:rPr>
      </w:pPr>
      <w:r w:rsidRPr="00B74C8E">
        <w:rPr>
          <w:sz w:val="24"/>
          <w:szCs w:val="23"/>
        </w:rPr>
        <w:t>Would you like to also enter the process to be authorized for the Presbytery Pulpit Supply List? If so, we will be in touch with you separately about that.</w:t>
      </w:r>
      <w:r w:rsidR="004A0C9B">
        <w:rPr>
          <w:rFonts w:cs="Calibri"/>
          <w:sz w:val="28"/>
          <w:szCs w:val="24"/>
        </w:rPr>
        <w:tab/>
      </w:r>
      <w:r w:rsidR="004A0C9B">
        <w:rPr>
          <w:rFonts w:cs="Calibri"/>
          <w:sz w:val="28"/>
          <w:szCs w:val="24"/>
        </w:rPr>
        <w:tab/>
      </w:r>
      <w:r w:rsidR="00440813" w:rsidRPr="004A0C9B">
        <w:rPr>
          <w:rFonts w:cs="Calibri"/>
          <w:sz w:val="24"/>
          <w:szCs w:val="24"/>
        </w:rPr>
        <w:t>YES</w:t>
      </w:r>
      <w:r w:rsidR="00440813" w:rsidRPr="004A0C9B">
        <w:rPr>
          <w:rFonts w:cs="Calibri"/>
          <w:sz w:val="24"/>
          <w:szCs w:val="24"/>
        </w:rPr>
        <w:tab/>
        <w:t>NO</w:t>
      </w:r>
    </w:p>
    <w:p w:rsidR="004A0C9B" w:rsidRPr="004A0C9B" w:rsidRDefault="004A0C9B" w:rsidP="004A0C9B">
      <w:pPr>
        <w:ind w:left="360"/>
        <w:jc w:val="both"/>
        <w:rPr>
          <w:rFonts w:cs="Calibri"/>
          <w:sz w:val="28"/>
          <w:szCs w:val="24"/>
        </w:rPr>
      </w:pPr>
    </w:p>
    <w:p w:rsidR="0038249D" w:rsidRPr="00107EC4" w:rsidRDefault="00107EC4" w:rsidP="0038249D">
      <w:pPr>
        <w:widowControl w:val="0"/>
        <w:autoSpaceDE w:val="0"/>
        <w:autoSpaceDN w:val="0"/>
        <w:adjustRightInd w:val="0"/>
        <w:ind w:left="0"/>
        <w:rPr>
          <w:rFonts w:cs="Calibri"/>
          <w:b/>
          <w:bCs/>
          <w:sz w:val="24"/>
          <w:szCs w:val="24"/>
        </w:rPr>
      </w:pPr>
      <w:r w:rsidRPr="00DC6699">
        <w:rPr>
          <w:rFonts w:cs="Calibri"/>
          <w:b/>
          <w:bCs/>
          <w:sz w:val="24"/>
          <w:szCs w:val="24"/>
        </w:rPr>
        <w:t xml:space="preserve">Return by: </w:t>
      </w:r>
      <w:r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r>
      <w:r w:rsidR="00C62904" w:rsidRPr="00DC6699">
        <w:rPr>
          <w:rFonts w:cs="Calibri"/>
          <w:b/>
          <w:bCs/>
          <w:sz w:val="24"/>
          <w:szCs w:val="24"/>
        </w:rPr>
        <w:softHyphen/>
        <w:t xml:space="preserve"> </w:t>
      </w:r>
      <w:r w:rsidR="00440813">
        <w:rPr>
          <w:rFonts w:cs="Calibri"/>
          <w:b/>
          <w:bCs/>
          <w:sz w:val="24"/>
          <w:szCs w:val="24"/>
        </w:rPr>
        <w:t xml:space="preserve">January </w:t>
      </w:r>
      <w:r w:rsidR="001B50B8">
        <w:rPr>
          <w:rFonts w:cs="Calibri"/>
          <w:b/>
          <w:bCs/>
          <w:sz w:val="24"/>
          <w:szCs w:val="24"/>
        </w:rPr>
        <w:t>12, 2018</w:t>
      </w:r>
      <w:bookmarkStart w:id="0" w:name="_GoBack"/>
      <w:bookmarkEnd w:id="0"/>
      <w:r w:rsidR="00B74C8E">
        <w:rPr>
          <w:rFonts w:cs="Calibri"/>
          <w:b/>
          <w:bCs/>
          <w:sz w:val="24"/>
          <w:szCs w:val="24"/>
        </w:rPr>
        <w:tab/>
      </w:r>
      <w:r w:rsidR="0038249D" w:rsidRPr="00107EC4">
        <w:rPr>
          <w:rFonts w:cs="Calibri"/>
          <w:b/>
          <w:bCs/>
          <w:sz w:val="24"/>
          <w:szCs w:val="24"/>
        </w:rPr>
        <w:t xml:space="preserve">To: Christine Wells, </w:t>
      </w:r>
      <w:r w:rsidR="000D2B1A">
        <w:rPr>
          <w:rFonts w:cs="Calibri"/>
          <w:b/>
          <w:bCs/>
          <w:sz w:val="24"/>
          <w:szCs w:val="24"/>
        </w:rPr>
        <w:t xml:space="preserve">Executive </w:t>
      </w:r>
      <w:r w:rsidR="0038249D" w:rsidRPr="00107EC4">
        <w:rPr>
          <w:rFonts w:cs="Calibri"/>
          <w:b/>
          <w:bCs/>
          <w:sz w:val="24"/>
          <w:szCs w:val="24"/>
        </w:rPr>
        <w:t>Administrative Assistant</w:t>
      </w:r>
    </w:p>
    <w:p w:rsidR="00107EC4" w:rsidRPr="00B74C8E" w:rsidRDefault="00414A2C" w:rsidP="000D2B1A">
      <w:pPr>
        <w:widowControl w:val="0"/>
        <w:autoSpaceDE w:val="0"/>
        <w:autoSpaceDN w:val="0"/>
        <w:adjustRightInd w:val="0"/>
        <w:ind w:left="0"/>
        <w:rPr>
          <w:rFonts w:cs="Calibri"/>
          <w:bCs/>
          <w:sz w:val="24"/>
          <w:szCs w:val="24"/>
        </w:rPr>
      </w:pPr>
      <w:r>
        <w:rPr>
          <w:rFonts w:cs="Calibri"/>
          <w:bCs/>
          <w:sz w:val="24"/>
          <w:szCs w:val="24"/>
        </w:rPr>
        <w:t xml:space="preserve">The Presbytery of Donegal, </w:t>
      </w:r>
      <w:r w:rsidR="00107EC4" w:rsidRPr="00107EC4">
        <w:rPr>
          <w:rFonts w:cs="Calibri"/>
          <w:bCs/>
          <w:sz w:val="24"/>
          <w:szCs w:val="24"/>
        </w:rPr>
        <w:t>PO</w:t>
      </w:r>
      <w:r w:rsidR="0038249D" w:rsidRPr="00107EC4">
        <w:rPr>
          <w:rFonts w:cs="Calibri"/>
          <w:bCs/>
          <w:sz w:val="24"/>
          <w:szCs w:val="24"/>
        </w:rPr>
        <w:t xml:space="preserve"> </w:t>
      </w:r>
      <w:r w:rsidR="000D2B1A">
        <w:rPr>
          <w:rFonts w:cs="Calibri"/>
          <w:bCs/>
          <w:sz w:val="24"/>
          <w:szCs w:val="24"/>
        </w:rPr>
        <w:t xml:space="preserve">Box 10054, </w:t>
      </w:r>
      <w:r w:rsidR="00107EC4" w:rsidRPr="00107EC4">
        <w:rPr>
          <w:rFonts w:cs="Calibri"/>
          <w:bCs/>
          <w:sz w:val="24"/>
          <w:szCs w:val="24"/>
        </w:rPr>
        <w:t>Lancaster,</w:t>
      </w:r>
      <w:r w:rsidR="0038249D" w:rsidRPr="00107EC4">
        <w:rPr>
          <w:rFonts w:cs="Calibri"/>
          <w:bCs/>
          <w:sz w:val="24"/>
          <w:szCs w:val="24"/>
        </w:rPr>
        <w:t xml:space="preserve"> </w:t>
      </w:r>
      <w:r w:rsidR="000D2B1A">
        <w:rPr>
          <w:rFonts w:cs="Calibri"/>
          <w:bCs/>
          <w:sz w:val="24"/>
          <w:szCs w:val="24"/>
        </w:rPr>
        <w:t>PA</w:t>
      </w:r>
      <w:r w:rsidR="00B74C8E">
        <w:rPr>
          <w:rFonts w:cs="Calibri"/>
          <w:bCs/>
          <w:sz w:val="24"/>
          <w:szCs w:val="24"/>
        </w:rPr>
        <w:t xml:space="preserve"> 17605-0054 or </w:t>
      </w:r>
      <w:r w:rsidR="000D2B1A">
        <w:rPr>
          <w:rFonts w:cs="Calibri"/>
          <w:b/>
          <w:bCs/>
          <w:sz w:val="24"/>
          <w:szCs w:val="24"/>
        </w:rPr>
        <w:t>christine@donegalpby.org</w:t>
      </w:r>
    </w:p>
    <w:sectPr w:rsidR="00107EC4" w:rsidRPr="00B74C8E" w:rsidSect="00AA5F8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FE0" w:rsidRDefault="00357FE0">
      <w:r>
        <w:separator/>
      </w:r>
    </w:p>
  </w:endnote>
  <w:endnote w:type="continuationSeparator" w:id="0">
    <w:p w:rsidR="00357FE0" w:rsidRDefault="0035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13" w:rsidRDefault="00440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0" w:rsidRDefault="00314632" w:rsidP="00D35F90">
    <w:pPr>
      <w:pStyle w:val="Footer"/>
      <w:ind w:left="0"/>
    </w:pPr>
    <w:r>
      <w:t>ML</w:t>
    </w:r>
    <w:r w:rsidR="00D35F90">
      <w:t xml:space="preserve"> Annual Review - </w:t>
    </w:r>
    <w:r w:rsidR="00440813">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13" w:rsidRDefault="0044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FE0" w:rsidRDefault="00357FE0">
      <w:r>
        <w:separator/>
      </w:r>
    </w:p>
  </w:footnote>
  <w:footnote w:type="continuationSeparator" w:id="0">
    <w:p w:rsidR="00357FE0" w:rsidRDefault="0035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13" w:rsidRDefault="0044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13" w:rsidRDefault="00440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13" w:rsidRDefault="0044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2FE"/>
    <w:multiLevelType w:val="hybridMultilevel"/>
    <w:tmpl w:val="0B00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744E2"/>
    <w:multiLevelType w:val="hybridMultilevel"/>
    <w:tmpl w:val="8F2E8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40F97"/>
    <w:multiLevelType w:val="hybridMultilevel"/>
    <w:tmpl w:val="8D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131CF"/>
    <w:multiLevelType w:val="hybridMultilevel"/>
    <w:tmpl w:val="0F2C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27B79"/>
    <w:multiLevelType w:val="hybridMultilevel"/>
    <w:tmpl w:val="C7B0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522CD"/>
    <w:multiLevelType w:val="hybridMultilevel"/>
    <w:tmpl w:val="2DEE5F50"/>
    <w:lvl w:ilvl="0" w:tplc="F3405EF4">
      <w:start w:val="2"/>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F4"/>
    <w:rsid w:val="00037959"/>
    <w:rsid w:val="000752BD"/>
    <w:rsid w:val="000D2B1A"/>
    <w:rsid w:val="00107EC4"/>
    <w:rsid w:val="00117703"/>
    <w:rsid w:val="001B50B8"/>
    <w:rsid w:val="002A7B4B"/>
    <w:rsid w:val="002B3DB3"/>
    <w:rsid w:val="003001B9"/>
    <w:rsid w:val="00314632"/>
    <w:rsid w:val="00357FE0"/>
    <w:rsid w:val="0038249D"/>
    <w:rsid w:val="003F285C"/>
    <w:rsid w:val="003F2BDC"/>
    <w:rsid w:val="004056F1"/>
    <w:rsid w:val="00414A2C"/>
    <w:rsid w:val="00440813"/>
    <w:rsid w:val="00462BF4"/>
    <w:rsid w:val="00471A6C"/>
    <w:rsid w:val="00490E94"/>
    <w:rsid w:val="004A0C9B"/>
    <w:rsid w:val="004C55EA"/>
    <w:rsid w:val="00537C49"/>
    <w:rsid w:val="00553C31"/>
    <w:rsid w:val="005961E9"/>
    <w:rsid w:val="00686AF1"/>
    <w:rsid w:val="00691C86"/>
    <w:rsid w:val="006A4973"/>
    <w:rsid w:val="007C2799"/>
    <w:rsid w:val="00831383"/>
    <w:rsid w:val="00834F6F"/>
    <w:rsid w:val="00882EA8"/>
    <w:rsid w:val="008D59F1"/>
    <w:rsid w:val="008F2E92"/>
    <w:rsid w:val="009150BA"/>
    <w:rsid w:val="00A253F3"/>
    <w:rsid w:val="00AA5F81"/>
    <w:rsid w:val="00B17067"/>
    <w:rsid w:val="00B74C8E"/>
    <w:rsid w:val="00BD6783"/>
    <w:rsid w:val="00C4138D"/>
    <w:rsid w:val="00C62904"/>
    <w:rsid w:val="00CD4023"/>
    <w:rsid w:val="00CF5CC8"/>
    <w:rsid w:val="00D13647"/>
    <w:rsid w:val="00D35F90"/>
    <w:rsid w:val="00D84FBC"/>
    <w:rsid w:val="00DB5F84"/>
    <w:rsid w:val="00DC6699"/>
    <w:rsid w:val="00E07F47"/>
    <w:rsid w:val="00E50B85"/>
    <w:rsid w:val="00F305CF"/>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E0379"/>
  <w15:chartTrackingRefBased/>
  <w15:docId w15:val="{AAC0247D-2B40-4129-9B06-8345242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Title">
    <w:name w:val="Title"/>
    <w:basedOn w:val="Normal"/>
    <w:qFormat/>
    <w:pPr>
      <w:ind w:left="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Annual Review of Members-at-Large</vt:lpstr>
    </vt:vector>
  </TitlesOfParts>
  <Company>Donegal Presbytery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Members-at-Large</dc:title>
  <dc:subject/>
  <dc:creator>Owner</dc:creator>
  <cp:keywords/>
  <cp:lastModifiedBy>Christine Wells</cp:lastModifiedBy>
  <cp:revision>5</cp:revision>
  <cp:lastPrinted>2014-04-14T18:39:00Z</cp:lastPrinted>
  <dcterms:created xsi:type="dcterms:W3CDTF">2017-10-25T19:28:00Z</dcterms:created>
  <dcterms:modified xsi:type="dcterms:W3CDTF">2017-10-31T16:03:00Z</dcterms:modified>
</cp:coreProperties>
</file>